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38F" w:rsidRPr="00D422EB" w:rsidRDefault="007B138F" w:rsidP="007B138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422EB">
        <w:rPr>
          <w:rFonts w:ascii="Liberation Serif" w:hAnsi="Liberation Serif" w:cs="Liberation Serif"/>
          <w:b/>
          <w:sz w:val="28"/>
          <w:szCs w:val="28"/>
        </w:rPr>
        <w:t>ЗАКЛЮЧЕНИЕ</w:t>
      </w:r>
    </w:p>
    <w:p w:rsidR="00601C0D" w:rsidRDefault="007B138F" w:rsidP="00140C48">
      <w:pPr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D422EB">
        <w:rPr>
          <w:rFonts w:ascii="Liberation Serif" w:hAnsi="Liberation Serif" w:cs="Liberation Serif"/>
          <w:b/>
          <w:sz w:val="28"/>
          <w:szCs w:val="28"/>
        </w:rPr>
        <w:t xml:space="preserve">по результатам публичных слушаний по проекту </w:t>
      </w:r>
    </w:p>
    <w:p w:rsidR="00601C0D" w:rsidRDefault="001F29E1" w:rsidP="00601C0D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b/>
          <w:sz w:val="28"/>
          <w:szCs w:val="28"/>
        </w:rPr>
      </w:pPr>
      <w:r w:rsidRPr="00D422EB">
        <w:rPr>
          <w:rFonts w:ascii="Liberation Serif" w:eastAsia="Calibri" w:hAnsi="Liberation Serif" w:cs="Liberation Serif"/>
          <w:b/>
          <w:sz w:val="28"/>
          <w:szCs w:val="28"/>
        </w:rPr>
        <w:t>актуализированной</w:t>
      </w:r>
      <w:r w:rsidR="00140C48" w:rsidRPr="00D422EB">
        <w:rPr>
          <w:rFonts w:ascii="Liberation Serif" w:eastAsia="Calibri" w:hAnsi="Liberation Serif" w:cs="Liberation Serif"/>
          <w:b/>
          <w:sz w:val="28"/>
          <w:szCs w:val="28"/>
        </w:rPr>
        <w:t xml:space="preserve">  схемы теплоснабжения  </w:t>
      </w:r>
    </w:p>
    <w:p w:rsidR="00140C48" w:rsidRPr="00D422EB" w:rsidRDefault="00BC7016" w:rsidP="00601C0D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Каменского муниципального округа</w:t>
      </w:r>
      <w:r w:rsidR="00140C48" w:rsidRPr="00D422EB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</w:p>
    <w:p w:rsidR="007B138F" w:rsidRPr="00D422EB" w:rsidRDefault="00637870" w:rsidP="00140C48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b/>
          <w:sz w:val="28"/>
          <w:szCs w:val="28"/>
        </w:rPr>
      </w:pPr>
      <w:r w:rsidRPr="00D422EB">
        <w:rPr>
          <w:rFonts w:ascii="Liberation Serif" w:hAnsi="Liberation Serif" w:cs="Liberation Serif"/>
          <w:b/>
          <w:sz w:val="28"/>
          <w:szCs w:val="28"/>
        </w:rPr>
        <w:t xml:space="preserve">на период </w:t>
      </w:r>
      <w:r w:rsidR="00C257C5" w:rsidRPr="00D422EB">
        <w:rPr>
          <w:rFonts w:ascii="Liberation Serif" w:hAnsi="Liberation Serif" w:cs="Liberation Serif"/>
          <w:b/>
          <w:sz w:val="28"/>
          <w:szCs w:val="28"/>
        </w:rPr>
        <w:t>до 2030</w:t>
      </w:r>
      <w:r w:rsidR="00140C48" w:rsidRPr="00D422EB">
        <w:rPr>
          <w:rFonts w:ascii="Liberation Serif" w:hAnsi="Liberation Serif" w:cs="Liberation Serif"/>
          <w:b/>
          <w:sz w:val="28"/>
          <w:szCs w:val="28"/>
        </w:rPr>
        <w:t xml:space="preserve"> года</w:t>
      </w:r>
      <w:r w:rsidR="00BC7016">
        <w:rPr>
          <w:rFonts w:ascii="Liberation Serif" w:hAnsi="Liberation Serif" w:cs="Liberation Serif"/>
          <w:b/>
          <w:sz w:val="28"/>
          <w:szCs w:val="28"/>
        </w:rPr>
        <w:t xml:space="preserve"> (актуализация на 2026</w:t>
      </w:r>
      <w:r w:rsidRPr="00D422EB">
        <w:rPr>
          <w:rFonts w:ascii="Liberation Serif" w:hAnsi="Liberation Serif" w:cs="Liberation Serif"/>
          <w:b/>
          <w:sz w:val="28"/>
          <w:szCs w:val="28"/>
        </w:rPr>
        <w:t xml:space="preserve"> год)</w:t>
      </w:r>
    </w:p>
    <w:p w:rsidR="007B138F" w:rsidRPr="00D422EB" w:rsidRDefault="00BC7016" w:rsidP="001F29E1">
      <w:pPr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12.08.2025</w:t>
      </w:r>
    </w:p>
    <w:p w:rsidR="001F29E1" w:rsidRPr="00D422EB" w:rsidRDefault="001F29E1" w:rsidP="001F29E1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1F29E1" w:rsidRPr="00D422EB" w:rsidRDefault="001F29E1" w:rsidP="001F29E1">
      <w:pPr>
        <w:ind w:firstLine="707"/>
        <w:jc w:val="both"/>
        <w:rPr>
          <w:rFonts w:ascii="Liberation Serif" w:hAnsi="Liberation Serif"/>
          <w:sz w:val="28"/>
          <w:szCs w:val="28"/>
        </w:rPr>
      </w:pPr>
      <w:r w:rsidRPr="00D422EB">
        <w:rPr>
          <w:rFonts w:ascii="Liberation Serif" w:hAnsi="Liberation Serif"/>
          <w:sz w:val="28"/>
          <w:szCs w:val="28"/>
        </w:rPr>
        <w:t>В процессе организации и проведения публичных слушаний</w:t>
      </w:r>
      <w:r w:rsidRPr="00D422EB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D422EB">
        <w:rPr>
          <w:rFonts w:ascii="Liberation Serif" w:hAnsi="Liberation Serif"/>
          <w:sz w:val="28"/>
          <w:szCs w:val="28"/>
        </w:rPr>
        <w:t xml:space="preserve">по проекту </w:t>
      </w:r>
      <w:r w:rsidRPr="00D422EB">
        <w:rPr>
          <w:rFonts w:ascii="Liberation Serif" w:hAnsi="Liberation Serif"/>
          <w:bCs/>
          <w:iCs/>
          <w:sz w:val="28"/>
          <w:szCs w:val="28"/>
        </w:rPr>
        <w:t xml:space="preserve"> актуали</w:t>
      </w:r>
      <w:r w:rsidR="00BC7016">
        <w:rPr>
          <w:rFonts w:ascii="Liberation Serif" w:hAnsi="Liberation Serif"/>
          <w:bCs/>
          <w:iCs/>
          <w:sz w:val="28"/>
          <w:szCs w:val="28"/>
        </w:rPr>
        <w:t>зированной схемы теплоснабжения Каменского муниципального округа</w:t>
      </w:r>
      <w:r w:rsidR="0080456F">
        <w:rPr>
          <w:rFonts w:ascii="Liberation Serif" w:hAnsi="Liberation Serif"/>
          <w:bCs/>
          <w:iCs/>
          <w:sz w:val="28"/>
          <w:szCs w:val="28"/>
        </w:rPr>
        <w:t xml:space="preserve"> на </w:t>
      </w:r>
      <w:r w:rsidRPr="00D422EB">
        <w:rPr>
          <w:rFonts w:ascii="Liberation Serif" w:hAnsi="Liberation Serif"/>
          <w:bCs/>
          <w:iCs/>
          <w:sz w:val="28"/>
          <w:szCs w:val="28"/>
        </w:rPr>
        <w:t>период до</w:t>
      </w:r>
      <w:r w:rsidR="00BC7016">
        <w:rPr>
          <w:rFonts w:ascii="Liberation Serif" w:hAnsi="Liberation Serif"/>
          <w:bCs/>
          <w:iCs/>
          <w:sz w:val="28"/>
          <w:szCs w:val="28"/>
        </w:rPr>
        <w:t xml:space="preserve"> 2030 года (актуализация на 2026</w:t>
      </w:r>
      <w:r w:rsidRPr="00D422EB">
        <w:rPr>
          <w:rFonts w:ascii="Liberation Serif" w:hAnsi="Liberation Serif"/>
          <w:bCs/>
          <w:iCs/>
          <w:sz w:val="28"/>
          <w:szCs w:val="28"/>
        </w:rPr>
        <w:t xml:space="preserve"> год) </w:t>
      </w:r>
      <w:r w:rsidRPr="00D422EB">
        <w:rPr>
          <w:rFonts w:ascii="Liberation Serif" w:hAnsi="Liberation Serif"/>
          <w:sz w:val="28"/>
          <w:szCs w:val="28"/>
        </w:rPr>
        <w:t xml:space="preserve">зарегистрировано </w:t>
      </w:r>
      <w:r w:rsidR="00BC7016">
        <w:rPr>
          <w:rFonts w:ascii="Liberation Serif" w:hAnsi="Liberation Serif"/>
          <w:sz w:val="28"/>
          <w:szCs w:val="28"/>
        </w:rPr>
        <w:t>11</w:t>
      </w:r>
      <w:r w:rsidR="00EB636E">
        <w:rPr>
          <w:rFonts w:ascii="Liberation Serif" w:hAnsi="Liberation Serif"/>
          <w:sz w:val="28"/>
          <w:szCs w:val="28"/>
        </w:rPr>
        <w:t> </w:t>
      </w:r>
      <w:r w:rsidRPr="00D422EB">
        <w:rPr>
          <w:rFonts w:ascii="Liberation Serif" w:hAnsi="Liberation Serif"/>
          <w:sz w:val="28"/>
          <w:szCs w:val="28"/>
        </w:rPr>
        <w:t>участников публичных слушаний, что отражено в протоколе публичных слушаний.</w:t>
      </w:r>
    </w:p>
    <w:p w:rsidR="001F29E1" w:rsidRPr="00D422EB" w:rsidRDefault="001F29E1" w:rsidP="001F29E1">
      <w:pPr>
        <w:widowControl w:val="0"/>
        <w:autoSpaceDE w:val="0"/>
        <w:autoSpaceDN w:val="0"/>
        <w:adjustRightInd w:val="0"/>
        <w:ind w:firstLine="707"/>
        <w:jc w:val="both"/>
        <w:rPr>
          <w:rFonts w:ascii="Liberation Serif" w:hAnsi="Liberation Serif"/>
          <w:sz w:val="28"/>
          <w:szCs w:val="28"/>
        </w:rPr>
      </w:pPr>
      <w:r w:rsidRPr="00D422EB">
        <w:rPr>
          <w:rFonts w:ascii="Liberation Serif" w:hAnsi="Liberation Serif"/>
          <w:sz w:val="28"/>
          <w:szCs w:val="28"/>
        </w:rPr>
        <w:t xml:space="preserve">Заключение о результатах публичных слушаний по </w:t>
      </w:r>
      <w:r w:rsidRPr="00D422EB">
        <w:rPr>
          <w:rFonts w:ascii="Liberation Serif" w:hAnsi="Liberation Serif"/>
          <w:bCs/>
          <w:iCs/>
          <w:sz w:val="28"/>
          <w:szCs w:val="28"/>
        </w:rPr>
        <w:t xml:space="preserve">проекту актуализированной схемы теплоснабжения </w:t>
      </w:r>
      <w:r w:rsidR="00BC7016">
        <w:rPr>
          <w:rFonts w:ascii="Liberation Serif" w:hAnsi="Liberation Serif"/>
          <w:bCs/>
          <w:iCs/>
          <w:sz w:val="28"/>
          <w:szCs w:val="28"/>
        </w:rPr>
        <w:t>Каменского муниципального округа</w:t>
      </w:r>
      <w:r w:rsidR="0080456F">
        <w:rPr>
          <w:rFonts w:ascii="Liberation Serif" w:hAnsi="Liberation Serif"/>
          <w:bCs/>
          <w:iCs/>
          <w:sz w:val="28"/>
          <w:szCs w:val="28"/>
        </w:rPr>
        <w:t xml:space="preserve"> на </w:t>
      </w:r>
      <w:r w:rsidRPr="00D422EB">
        <w:rPr>
          <w:rFonts w:ascii="Liberation Serif" w:hAnsi="Liberation Serif"/>
          <w:bCs/>
          <w:iCs/>
          <w:sz w:val="28"/>
          <w:szCs w:val="28"/>
        </w:rPr>
        <w:t>период до</w:t>
      </w:r>
      <w:r w:rsidR="00BC7016">
        <w:rPr>
          <w:rFonts w:ascii="Liberation Serif" w:hAnsi="Liberation Serif"/>
          <w:bCs/>
          <w:iCs/>
          <w:sz w:val="28"/>
          <w:szCs w:val="28"/>
        </w:rPr>
        <w:t xml:space="preserve"> 2030 года (актуализация на 2026</w:t>
      </w:r>
      <w:r w:rsidRPr="00D422EB">
        <w:rPr>
          <w:rFonts w:ascii="Liberation Serif" w:hAnsi="Liberation Serif"/>
          <w:bCs/>
          <w:iCs/>
          <w:sz w:val="28"/>
          <w:szCs w:val="28"/>
        </w:rPr>
        <w:t xml:space="preserve"> год)</w:t>
      </w:r>
      <w:r w:rsidRPr="00D422EB">
        <w:rPr>
          <w:rFonts w:ascii="Liberation Serif" w:hAnsi="Liberation Serif"/>
          <w:sz w:val="28"/>
          <w:szCs w:val="28"/>
        </w:rPr>
        <w:t xml:space="preserve"> подготовлено на основании пр</w:t>
      </w:r>
      <w:r w:rsidR="00DA5203">
        <w:rPr>
          <w:rFonts w:ascii="Liberation Serif" w:hAnsi="Liberation Serif"/>
          <w:sz w:val="28"/>
          <w:szCs w:val="28"/>
        </w:rPr>
        <w:t>отокола п</w:t>
      </w:r>
      <w:r w:rsidR="00BC7016">
        <w:rPr>
          <w:rFonts w:ascii="Liberation Serif" w:hAnsi="Liberation Serif"/>
          <w:sz w:val="28"/>
          <w:szCs w:val="28"/>
        </w:rPr>
        <w:t>убличных слушаний от 11.08.2025</w:t>
      </w:r>
      <w:r w:rsidRPr="00D422EB">
        <w:rPr>
          <w:rFonts w:ascii="Liberation Serif" w:hAnsi="Liberation Serif"/>
          <w:sz w:val="28"/>
          <w:szCs w:val="28"/>
        </w:rPr>
        <w:t>.</w:t>
      </w:r>
    </w:p>
    <w:p w:rsidR="001F29E1" w:rsidRPr="00D422EB" w:rsidRDefault="001F29E1" w:rsidP="001F29E1">
      <w:pPr>
        <w:widowControl w:val="0"/>
        <w:autoSpaceDE w:val="0"/>
        <w:autoSpaceDN w:val="0"/>
        <w:adjustRightInd w:val="0"/>
        <w:ind w:firstLine="707"/>
        <w:jc w:val="both"/>
        <w:rPr>
          <w:rFonts w:ascii="Liberation Serif" w:hAnsi="Liberation Serif"/>
          <w:sz w:val="28"/>
          <w:szCs w:val="28"/>
        </w:rPr>
      </w:pPr>
      <w:r w:rsidRPr="00D422EB">
        <w:rPr>
          <w:rFonts w:ascii="Liberation Serif" w:hAnsi="Liberation Serif"/>
          <w:sz w:val="28"/>
          <w:szCs w:val="28"/>
        </w:rPr>
        <w:t xml:space="preserve">В процессе проведения публичных слушаний по рассмотрению </w:t>
      </w:r>
      <w:r w:rsidRPr="00D422EB">
        <w:rPr>
          <w:rFonts w:ascii="Liberation Serif" w:hAnsi="Liberation Serif"/>
          <w:bCs/>
          <w:iCs/>
          <w:sz w:val="28"/>
          <w:szCs w:val="28"/>
        </w:rPr>
        <w:t xml:space="preserve">проекта актуализированной схемы теплоснабжения </w:t>
      </w:r>
      <w:r w:rsidR="00BC7016">
        <w:rPr>
          <w:rFonts w:ascii="Liberation Serif" w:hAnsi="Liberation Serif"/>
          <w:bCs/>
          <w:iCs/>
          <w:sz w:val="28"/>
          <w:szCs w:val="28"/>
        </w:rPr>
        <w:t>Каменского муниципального округа</w:t>
      </w:r>
      <w:r w:rsidR="0080456F">
        <w:rPr>
          <w:rFonts w:ascii="Liberation Serif" w:hAnsi="Liberation Serif"/>
          <w:bCs/>
          <w:iCs/>
          <w:sz w:val="28"/>
          <w:szCs w:val="28"/>
        </w:rPr>
        <w:t xml:space="preserve"> на </w:t>
      </w:r>
      <w:r w:rsidRPr="00D422EB">
        <w:rPr>
          <w:rFonts w:ascii="Liberation Serif" w:hAnsi="Liberation Serif"/>
          <w:bCs/>
          <w:iCs/>
          <w:sz w:val="28"/>
          <w:szCs w:val="28"/>
        </w:rPr>
        <w:t>период до</w:t>
      </w:r>
      <w:r w:rsidR="004223FF">
        <w:rPr>
          <w:rFonts w:ascii="Liberation Serif" w:hAnsi="Liberation Serif"/>
          <w:bCs/>
          <w:iCs/>
          <w:sz w:val="28"/>
          <w:szCs w:val="28"/>
        </w:rPr>
        <w:t xml:space="preserve"> 2030 года (актуализация на 202</w:t>
      </w:r>
      <w:r w:rsidR="00BC7016">
        <w:rPr>
          <w:rFonts w:ascii="Liberation Serif" w:hAnsi="Liberation Serif"/>
          <w:bCs/>
          <w:iCs/>
          <w:sz w:val="28"/>
          <w:szCs w:val="28"/>
        </w:rPr>
        <w:t>6</w:t>
      </w:r>
      <w:r w:rsidRPr="00D422EB">
        <w:rPr>
          <w:rFonts w:ascii="Liberation Serif" w:hAnsi="Liberation Serif"/>
          <w:bCs/>
          <w:iCs/>
          <w:sz w:val="28"/>
          <w:szCs w:val="28"/>
        </w:rPr>
        <w:t xml:space="preserve"> год) </w:t>
      </w:r>
      <w:r w:rsidRPr="00EB636E">
        <w:rPr>
          <w:rFonts w:ascii="Liberation Serif" w:hAnsi="Liberation Serif"/>
          <w:sz w:val="28"/>
          <w:szCs w:val="28"/>
        </w:rPr>
        <w:t>не было получено предложений от участников публичных слушаний.</w:t>
      </w:r>
      <w:r w:rsidRPr="00D422EB">
        <w:rPr>
          <w:rFonts w:ascii="Liberation Serif" w:hAnsi="Liberation Serif"/>
          <w:sz w:val="28"/>
          <w:szCs w:val="28"/>
        </w:rPr>
        <w:t xml:space="preserve"> </w:t>
      </w:r>
    </w:p>
    <w:p w:rsidR="001F29E1" w:rsidRPr="00D422EB" w:rsidRDefault="001F29E1" w:rsidP="001F29E1">
      <w:pPr>
        <w:widowControl w:val="0"/>
        <w:autoSpaceDE w:val="0"/>
        <w:autoSpaceDN w:val="0"/>
        <w:adjustRightInd w:val="0"/>
        <w:ind w:firstLine="707"/>
        <w:jc w:val="both"/>
        <w:rPr>
          <w:rFonts w:ascii="Liberation Serif" w:hAnsi="Liberation Serif"/>
          <w:color w:val="000000"/>
          <w:sz w:val="28"/>
          <w:szCs w:val="28"/>
        </w:rPr>
      </w:pPr>
      <w:r w:rsidRPr="00D422EB">
        <w:rPr>
          <w:rFonts w:ascii="Liberation Serif" w:hAnsi="Liberation Serif"/>
          <w:sz w:val="28"/>
          <w:szCs w:val="28"/>
        </w:rPr>
        <w:t>По результатам проведения публичных слушаний принято решение рекомендо</w:t>
      </w:r>
      <w:r w:rsidR="00BC7016">
        <w:rPr>
          <w:rFonts w:ascii="Liberation Serif" w:hAnsi="Liberation Serif"/>
          <w:sz w:val="28"/>
          <w:szCs w:val="28"/>
        </w:rPr>
        <w:t>вать Главе Каменского муниципального</w:t>
      </w:r>
      <w:r w:rsidRPr="00D422EB">
        <w:rPr>
          <w:rFonts w:ascii="Liberation Serif" w:hAnsi="Liberation Serif"/>
          <w:sz w:val="28"/>
          <w:szCs w:val="28"/>
        </w:rPr>
        <w:t xml:space="preserve"> округа</w:t>
      </w:r>
      <w:r w:rsidRPr="00D422EB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D422EB">
        <w:rPr>
          <w:rFonts w:ascii="Liberation Serif" w:hAnsi="Liberation Serif"/>
          <w:sz w:val="28"/>
          <w:szCs w:val="28"/>
        </w:rPr>
        <w:t xml:space="preserve">к утверждению проект </w:t>
      </w:r>
      <w:r w:rsidR="00D422EB" w:rsidRPr="00D422EB">
        <w:rPr>
          <w:rFonts w:ascii="Liberation Serif" w:hAnsi="Liberation Serif"/>
          <w:sz w:val="28"/>
          <w:szCs w:val="28"/>
        </w:rPr>
        <w:t>актуализированной схемы теплосна</w:t>
      </w:r>
      <w:r w:rsidR="00D76B93">
        <w:rPr>
          <w:rFonts w:ascii="Liberation Serif" w:hAnsi="Liberation Serif"/>
          <w:sz w:val="28"/>
          <w:szCs w:val="28"/>
        </w:rPr>
        <w:t xml:space="preserve">бжения </w:t>
      </w:r>
      <w:r w:rsidR="00BC7016">
        <w:rPr>
          <w:rFonts w:ascii="Liberation Serif" w:hAnsi="Liberation Serif"/>
          <w:sz w:val="28"/>
          <w:szCs w:val="28"/>
        </w:rPr>
        <w:t>Каменского муниципального</w:t>
      </w:r>
      <w:r w:rsidR="00D76B93">
        <w:rPr>
          <w:rFonts w:ascii="Liberation Serif" w:hAnsi="Liberation Serif"/>
          <w:sz w:val="28"/>
          <w:szCs w:val="28"/>
        </w:rPr>
        <w:t xml:space="preserve"> </w:t>
      </w:r>
      <w:r w:rsidR="00BC7016">
        <w:rPr>
          <w:rFonts w:ascii="Liberation Serif" w:hAnsi="Liberation Serif"/>
          <w:sz w:val="28"/>
          <w:szCs w:val="28"/>
        </w:rPr>
        <w:t>округа</w:t>
      </w:r>
      <w:r w:rsidR="0080456F">
        <w:rPr>
          <w:rFonts w:ascii="Liberation Serif" w:hAnsi="Liberation Serif"/>
          <w:sz w:val="28"/>
          <w:szCs w:val="28"/>
        </w:rPr>
        <w:t xml:space="preserve"> на </w:t>
      </w:r>
      <w:r w:rsidR="00D422EB" w:rsidRPr="00D422EB">
        <w:rPr>
          <w:rFonts w:ascii="Liberation Serif" w:hAnsi="Liberation Serif"/>
          <w:sz w:val="28"/>
          <w:szCs w:val="28"/>
        </w:rPr>
        <w:t>период до</w:t>
      </w:r>
      <w:r w:rsidR="00BC7016">
        <w:rPr>
          <w:rFonts w:ascii="Liberation Serif" w:hAnsi="Liberation Serif"/>
          <w:sz w:val="28"/>
          <w:szCs w:val="28"/>
        </w:rPr>
        <w:t xml:space="preserve"> 2030 года (актуализация на 2026</w:t>
      </w:r>
      <w:r w:rsidR="00D422EB" w:rsidRPr="00D422EB">
        <w:rPr>
          <w:rFonts w:ascii="Liberation Serif" w:hAnsi="Liberation Serif"/>
          <w:sz w:val="28"/>
          <w:szCs w:val="28"/>
        </w:rPr>
        <w:t xml:space="preserve"> год)</w:t>
      </w:r>
      <w:r w:rsidRPr="00D422EB">
        <w:rPr>
          <w:rFonts w:ascii="Liberation Serif" w:hAnsi="Liberation Serif"/>
          <w:sz w:val="28"/>
          <w:szCs w:val="28"/>
        </w:rPr>
        <w:t xml:space="preserve">. </w:t>
      </w:r>
    </w:p>
    <w:p w:rsidR="00BC7016" w:rsidRPr="00BC7016" w:rsidRDefault="001F29E1" w:rsidP="00BC7016">
      <w:pPr>
        <w:numPr>
          <w:ilvl w:val="0"/>
          <w:numId w:val="1"/>
        </w:numPr>
        <w:ind w:left="0" w:firstLine="360"/>
        <w:jc w:val="both"/>
        <w:rPr>
          <w:rFonts w:ascii="Liberation Serif" w:hAnsi="Liberation Serif"/>
          <w:sz w:val="28"/>
          <w:szCs w:val="28"/>
        </w:rPr>
      </w:pPr>
      <w:r w:rsidRPr="00D422EB">
        <w:rPr>
          <w:rFonts w:ascii="Liberation Serif" w:hAnsi="Liberation Serif"/>
          <w:color w:val="000000" w:themeColor="text1"/>
          <w:sz w:val="28"/>
          <w:szCs w:val="28"/>
        </w:rPr>
        <w:t xml:space="preserve">Заключение о результатах публичных слушаний </w:t>
      </w:r>
      <w:r w:rsidRPr="00D422EB">
        <w:rPr>
          <w:rFonts w:ascii="Liberation Serif" w:hAnsi="Liberation Serif"/>
          <w:sz w:val="28"/>
          <w:szCs w:val="28"/>
        </w:rPr>
        <w:t xml:space="preserve">по </w:t>
      </w:r>
      <w:r w:rsidRPr="00D422EB">
        <w:rPr>
          <w:rFonts w:ascii="Liberation Serif" w:hAnsi="Liberation Serif" w:cs="Times New Roman CYR"/>
          <w:bCs/>
          <w:iCs/>
          <w:sz w:val="28"/>
          <w:szCs w:val="28"/>
        </w:rPr>
        <w:t xml:space="preserve">проекту </w:t>
      </w:r>
      <w:r w:rsidR="00D422EB" w:rsidRPr="00D422EB">
        <w:rPr>
          <w:rFonts w:ascii="Liberation Serif" w:hAnsi="Liberation Serif"/>
          <w:sz w:val="28"/>
          <w:szCs w:val="28"/>
        </w:rPr>
        <w:t>актуали</w:t>
      </w:r>
      <w:r w:rsidR="00BC7016">
        <w:rPr>
          <w:rFonts w:ascii="Liberation Serif" w:hAnsi="Liberation Serif"/>
          <w:sz w:val="28"/>
          <w:szCs w:val="28"/>
        </w:rPr>
        <w:t>зированной схемы теплоснабжения Каменского муниципального</w:t>
      </w:r>
      <w:r w:rsidR="00D422EB">
        <w:rPr>
          <w:rFonts w:ascii="Liberation Serif" w:hAnsi="Liberation Serif"/>
          <w:sz w:val="28"/>
          <w:szCs w:val="28"/>
        </w:rPr>
        <w:t xml:space="preserve"> </w:t>
      </w:r>
      <w:r w:rsidR="00BC7016">
        <w:rPr>
          <w:rFonts w:ascii="Liberation Serif" w:hAnsi="Liberation Serif"/>
          <w:sz w:val="28"/>
          <w:szCs w:val="28"/>
        </w:rPr>
        <w:t>округа</w:t>
      </w:r>
      <w:r w:rsidR="0080456F">
        <w:rPr>
          <w:rFonts w:ascii="Liberation Serif" w:hAnsi="Liberation Serif"/>
          <w:sz w:val="28"/>
          <w:szCs w:val="28"/>
        </w:rPr>
        <w:t xml:space="preserve"> на </w:t>
      </w:r>
      <w:r w:rsidR="00D422EB" w:rsidRPr="00D422EB">
        <w:rPr>
          <w:rFonts w:ascii="Liberation Serif" w:hAnsi="Liberation Serif"/>
          <w:sz w:val="28"/>
          <w:szCs w:val="28"/>
        </w:rPr>
        <w:t>период до</w:t>
      </w:r>
      <w:r w:rsidR="00DA5203">
        <w:rPr>
          <w:rFonts w:ascii="Liberation Serif" w:hAnsi="Liberation Serif"/>
          <w:sz w:val="28"/>
          <w:szCs w:val="28"/>
        </w:rPr>
        <w:t xml:space="preserve"> 2030 года (ак</w:t>
      </w:r>
      <w:r w:rsidR="00BC7016">
        <w:rPr>
          <w:rFonts w:ascii="Liberation Serif" w:hAnsi="Liberation Serif"/>
          <w:sz w:val="28"/>
          <w:szCs w:val="28"/>
        </w:rPr>
        <w:t>туализация на 2026</w:t>
      </w:r>
      <w:r w:rsidR="00D422EB" w:rsidRPr="00D422EB">
        <w:rPr>
          <w:rFonts w:ascii="Liberation Serif" w:hAnsi="Liberation Serif"/>
          <w:sz w:val="28"/>
          <w:szCs w:val="28"/>
        </w:rPr>
        <w:t xml:space="preserve"> год)</w:t>
      </w:r>
      <w:r w:rsidRPr="00D422EB">
        <w:rPr>
          <w:rFonts w:ascii="Liberation Serif" w:hAnsi="Liberation Serif" w:cs="Times New Roman CYR"/>
          <w:bCs/>
          <w:iCs/>
          <w:sz w:val="28"/>
          <w:szCs w:val="28"/>
        </w:rPr>
        <w:t xml:space="preserve"> </w:t>
      </w:r>
      <w:r w:rsidR="0080456F">
        <w:rPr>
          <w:rFonts w:ascii="Liberation Serif" w:hAnsi="Liberation Serif"/>
          <w:color w:val="000000" w:themeColor="text1"/>
          <w:sz w:val="28"/>
          <w:szCs w:val="28"/>
        </w:rPr>
        <w:t xml:space="preserve">подлежит </w:t>
      </w:r>
      <w:r w:rsidR="0080456F" w:rsidRPr="00BC7016">
        <w:rPr>
          <w:rFonts w:ascii="Liberation Serif" w:hAnsi="Liberation Serif"/>
          <w:color w:val="000000" w:themeColor="text1"/>
          <w:sz w:val="28"/>
          <w:szCs w:val="28"/>
        </w:rPr>
        <w:t xml:space="preserve">опубликованию </w:t>
      </w:r>
      <w:r w:rsidR="00BC7016">
        <w:rPr>
          <w:rFonts w:ascii="Liberation Serif" w:hAnsi="Liberation Serif" w:cs="Liberation Serif"/>
          <w:sz w:val="28"/>
          <w:szCs w:val="28"/>
        </w:rPr>
        <w:t>в </w:t>
      </w:r>
      <w:r w:rsidR="00BC7016" w:rsidRPr="00BC7016">
        <w:rPr>
          <w:rFonts w:ascii="Liberation Serif" w:hAnsi="Liberation Serif" w:cs="Liberation Serif"/>
          <w:sz w:val="28"/>
          <w:szCs w:val="28"/>
        </w:rPr>
        <w:t xml:space="preserve">газете «Пламя» и разместить </w:t>
      </w:r>
      <w:r w:rsidR="00BC7016" w:rsidRPr="00BC7016">
        <w:rPr>
          <w:rFonts w:ascii="Liberation Serif" w:hAnsi="Liberation Serif"/>
          <w:sz w:val="28"/>
          <w:szCs w:val="28"/>
        </w:rPr>
        <w:t>на    официальном     сайте Каменского муниципального округа Свердловской области (</w:t>
      </w:r>
      <w:r w:rsidR="00BC7016" w:rsidRPr="00BC7016">
        <w:rPr>
          <w:rFonts w:ascii="Liberation Serif" w:hAnsi="Liberation Serif"/>
          <w:sz w:val="28"/>
          <w:szCs w:val="28"/>
          <w:lang w:val="en-US"/>
        </w:rPr>
        <w:t>http</w:t>
      </w:r>
      <w:r w:rsidR="00BC7016" w:rsidRPr="00BC7016">
        <w:rPr>
          <w:rFonts w:ascii="Liberation Serif" w:hAnsi="Liberation Serif"/>
          <w:sz w:val="28"/>
          <w:szCs w:val="28"/>
        </w:rPr>
        <w:t>://</w:t>
      </w:r>
      <w:proofErr w:type="spellStart"/>
      <w:r w:rsidR="00BC7016" w:rsidRPr="00BC7016">
        <w:rPr>
          <w:rFonts w:ascii="Liberation Serif" w:hAnsi="Liberation Serif"/>
          <w:sz w:val="28"/>
          <w:szCs w:val="28"/>
          <w:lang w:val="en-US"/>
        </w:rPr>
        <w:t>kamensk</w:t>
      </w:r>
      <w:proofErr w:type="spellEnd"/>
      <w:r w:rsidR="00BC7016" w:rsidRPr="00BC7016">
        <w:rPr>
          <w:rFonts w:ascii="Liberation Serif" w:hAnsi="Liberation Serif"/>
          <w:sz w:val="28"/>
          <w:szCs w:val="28"/>
        </w:rPr>
        <w:t>-</w:t>
      </w:r>
      <w:proofErr w:type="spellStart"/>
      <w:r w:rsidR="00BC7016" w:rsidRPr="00BC7016">
        <w:rPr>
          <w:rFonts w:ascii="Liberation Serif" w:hAnsi="Liberation Serif"/>
          <w:sz w:val="28"/>
          <w:szCs w:val="28"/>
          <w:lang w:val="en-US"/>
        </w:rPr>
        <w:t>adm</w:t>
      </w:r>
      <w:proofErr w:type="spellEnd"/>
      <w:r w:rsidR="00BC7016" w:rsidRPr="00BC7016">
        <w:rPr>
          <w:rFonts w:ascii="Liberation Serif" w:hAnsi="Liberation Serif"/>
          <w:sz w:val="28"/>
          <w:szCs w:val="28"/>
        </w:rPr>
        <w:t>.</w:t>
      </w:r>
      <w:proofErr w:type="spellStart"/>
      <w:r w:rsidR="00BC7016" w:rsidRPr="00BC7016"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  <w:r w:rsidR="00BC7016" w:rsidRPr="00BC7016">
        <w:rPr>
          <w:rFonts w:ascii="Liberation Serif" w:hAnsi="Liberation Serif"/>
          <w:sz w:val="28"/>
          <w:szCs w:val="28"/>
        </w:rPr>
        <w:t>/).</w:t>
      </w:r>
    </w:p>
    <w:p w:rsidR="001F29E1" w:rsidRPr="00BC7016" w:rsidRDefault="001F29E1" w:rsidP="00BC7016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138F" w:rsidRPr="00637870" w:rsidRDefault="007B138F" w:rsidP="007B138F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42E17" w:rsidRDefault="00842E17" w:rsidP="007B138F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D422EB" w:rsidRPr="00637870" w:rsidRDefault="00D422EB" w:rsidP="007B138F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637870" w:rsidRPr="00637870" w:rsidRDefault="00637870" w:rsidP="00637870">
      <w:pPr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7B138F" w:rsidRPr="00637870" w:rsidRDefault="007B138F" w:rsidP="007B138F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sectPr w:rsidR="007B138F" w:rsidRPr="00637870" w:rsidSect="00140C48">
      <w:pgSz w:w="11906" w:h="16838"/>
      <w:pgMar w:top="851" w:right="566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01914"/>
    <w:multiLevelType w:val="hybridMultilevel"/>
    <w:tmpl w:val="0C48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138F"/>
    <w:rsid w:val="00012CB8"/>
    <w:rsid w:val="00034BA8"/>
    <w:rsid w:val="000B7B08"/>
    <w:rsid w:val="00140C48"/>
    <w:rsid w:val="001F29E1"/>
    <w:rsid w:val="00254C44"/>
    <w:rsid w:val="004223FF"/>
    <w:rsid w:val="00436F37"/>
    <w:rsid w:val="004E4EA0"/>
    <w:rsid w:val="00542CB9"/>
    <w:rsid w:val="00584318"/>
    <w:rsid w:val="00596AD1"/>
    <w:rsid w:val="005A7717"/>
    <w:rsid w:val="00601C0D"/>
    <w:rsid w:val="00637870"/>
    <w:rsid w:val="00662A56"/>
    <w:rsid w:val="00724D31"/>
    <w:rsid w:val="0072723F"/>
    <w:rsid w:val="00791E4E"/>
    <w:rsid w:val="007B138F"/>
    <w:rsid w:val="0080456F"/>
    <w:rsid w:val="00842E17"/>
    <w:rsid w:val="008C6444"/>
    <w:rsid w:val="00941021"/>
    <w:rsid w:val="009831A4"/>
    <w:rsid w:val="009A0852"/>
    <w:rsid w:val="009C0117"/>
    <w:rsid w:val="00AF2A48"/>
    <w:rsid w:val="00B67988"/>
    <w:rsid w:val="00B936F6"/>
    <w:rsid w:val="00BB3537"/>
    <w:rsid w:val="00BC7016"/>
    <w:rsid w:val="00C257C5"/>
    <w:rsid w:val="00CD69C5"/>
    <w:rsid w:val="00D2605C"/>
    <w:rsid w:val="00D3374D"/>
    <w:rsid w:val="00D422EB"/>
    <w:rsid w:val="00D70D5C"/>
    <w:rsid w:val="00D76B93"/>
    <w:rsid w:val="00DA5203"/>
    <w:rsid w:val="00DC43FD"/>
    <w:rsid w:val="00DE5E27"/>
    <w:rsid w:val="00E00CFD"/>
    <w:rsid w:val="00E76FB8"/>
    <w:rsid w:val="00EB636E"/>
    <w:rsid w:val="00ED0CC4"/>
    <w:rsid w:val="00F615F3"/>
    <w:rsid w:val="00F6611B"/>
    <w:rsid w:val="00FC2A60"/>
    <w:rsid w:val="00FD3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69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69C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AA584-1D71-44AF-B9FB-1183E0E79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AdminKGO</cp:lastModifiedBy>
  <cp:revision>17</cp:revision>
  <cp:lastPrinted>2024-10-22T02:38:00Z</cp:lastPrinted>
  <dcterms:created xsi:type="dcterms:W3CDTF">2019-05-06T09:22:00Z</dcterms:created>
  <dcterms:modified xsi:type="dcterms:W3CDTF">2025-08-12T04:46:00Z</dcterms:modified>
</cp:coreProperties>
</file>